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77" w:rsidRPr="00DD64BA" w:rsidRDefault="00CF3C77" w:rsidP="00CF3C77">
      <w:pPr>
        <w:shd w:val="clear" w:color="auto" w:fill="FFFFFF"/>
        <w:spacing w:after="0" w:line="322" w:lineRule="exact"/>
        <w:ind w:right="538"/>
        <w:jc w:val="center"/>
        <w:rPr>
          <w:rFonts w:ascii="Arial" w:eastAsia="Times New Roman" w:hAnsi="Arial" w:cs="Arial"/>
          <w:sz w:val="24"/>
          <w:szCs w:val="24"/>
        </w:rPr>
      </w:pPr>
      <w:r w:rsidRPr="00DD64BA">
        <w:rPr>
          <w:rFonts w:ascii="Arial" w:eastAsia="Times New Roman" w:hAnsi="Arial" w:cs="Arial"/>
          <w:sz w:val="24"/>
          <w:szCs w:val="24"/>
        </w:rPr>
        <w:t>АДМИНИСТРАЦИЯ НОВОАЛЕЙСКОГО СЕЛЬСОВЕТА</w:t>
      </w:r>
    </w:p>
    <w:p w:rsidR="00CF3C77" w:rsidRPr="00DD64BA" w:rsidRDefault="00CF3C77" w:rsidP="00CF3C77">
      <w:pPr>
        <w:shd w:val="clear" w:color="auto" w:fill="FFFFFF"/>
        <w:spacing w:after="0" w:line="322" w:lineRule="exact"/>
        <w:ind w:right="538"/>
        <w:rPr>
          <w:rFonts w:ascii="Arial" w:hAnsi="Arial" w:cs="Arial"/>
          <w:sz w:val="24"/>
          <w:szCs w:val="24"/>
        </w:rPr>
      </w:pPr>
      <w:r w:rsidRPr="00DD64BA">
        <w:rPr>
          <w:rFonts w:ascii="Arial" w:eastAsia="Times New Roman" w:hAnsi="Arial" w:cs="Arial"/>
          <w:sz w:val="24"/>
          <w:szCs w:val="24"/>
        </w:rPr>
        <w:t xml:space="preserve">                               ТРЕТЬЯКОВСКОГО РАЙОНА АЛТАЙСКОГО КРАЯ</w:t>
      </w:r>
    </w:p>
    <w:p w:rsidR="00CF3C77" w:rsidRPr="00DD64BA" w:rsidRDefault="00CF3C77" w:rsidP="00CF3C77">
      <w:pPr>
        <w:shd w:val="clear" w:color="auto" w:fill="FFFFFF"/>
        <w:spacing w:before="806" w:after="0"/>
        <w:ind w:left="10"/>
        <w:jc w:val="center"/>
        <w:rPr>
          <w:rFonts w:ascii="Arial" w:hAnsi="Arial" w:cs="Arial"/>
          <w:sz w:val="24"/>
          <w:szCs w:val="24"/>
        </w:rPr>
      </w:pPr>
      <w:r w:rsidRPr="00DD64BA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CF3C77" w:rsidRPr="00DD64BA" w:rsidRDefault="00CF3C77" w:rsidP="00CF3C77">
      <w:pPr>
        <w:shd w:val="clear" w:color="auto" w:fill="FFFFFF"/>
        <w:tabs>
          <w:tab w:val="left" w:pos="7776"/>
        </w:tabs>
        <w:spacing w:before="211" w:after="0"/>
        <w:ind w:left="10"/>
        <w:jc w:val="center"/>
        <w:rPr>
          <w:rFonts w:ascii="Arial" w:eastAsia="Times New Roman" w:hAnsi="Arial" w:cs="Arial"/>
          <w:spacing w:val="-11"/>
          <w:sz w:val="24"/>
          <w:szCs w:val="24"/>
        </w:rPr>
      </w:pPr>
      <w:r w:rsidRPr="00DD64BA">
        <w:rPr>
          <w:rFonts w:ascii="Arial" w:eastAsia="Times New Roman" w:hAnsi="Arial" w:cs="Arial"/>
          <w:spacing w:val="-12"/>
          <w:sz w:val="24"/>
          <w:szCs w:val="24"/>
        </w:rPr>
        <w:t xml:space="preserve">От   08 .02.2019 г.   </w:t>
      </w:r>
      <w:r w:rsidRPr="00DD64BA">
        <w:rPr>
          <w:rFonts w:ascii="Arial" w:eastAsia="Times New Roman" w:hAnsi="Arial" w:cs="Arial"/>
          <w:sz w:val="24"/>
          <w:szCs w:val="24"/>
        </w:rPr>
        <w:tab/>
        <w:t xml:space="preserve">№ 1                                         </w:t>
      </w:r>
      <w:r w:rsidRPr="00DD64BA">
        <w:rPr>
          <w:rFonts w:ascii="Arial" w:eastAsia="Times New Roman" w:hAnsi="Arial" w:cs="Arial"/>
          <w:spacing w:val="-11"/>
          <w:sz w:val="24"/>
          <w:szCs w:val="24"/>
        </w:rPr>
        <w:t>с. Новоалейское</w:t>
      </w:r>
    </w:p>
    <w:p w:rsidR="00CF3C77" w:rsidRPr="00DD64BA" w:rsidRDefault="00CF3C77" w:rsidP="00CF3C77">
      <w:pPr>
        <w:shd w:val="clear" w:color="auto" w:fill="FFFFFF"/>
        <w:spacing w:before="298" w:after="0"/>
        <w:ind w:left="5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CF3C77" w:rsidRPr="00DD64BA" w:rsidTr="007A6933">
        <w:trPr>
          <w:trHeight w:val="173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F3C77" w:rsidRPr="00DD64BA" w:rsidRDefault="00CF3C77" w:rsidP="00CF3C77">
            <w:pPr>
              <w:shd w:val="clear" w:color="auto" w:fill="FFFFFF"/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4BA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 внесение дополнений в постановление администрации Новоалейского сельсовета от  08 декабря 2009г №18 « О признании нуждающихся в улучшении жилищных условий   Редькина Александра</w:t>
            </w:r>
            <w:r w:rsidR="0016342F" w:rsidRPr="00DD64BA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Алексеевича</w:t>
            </w:r>
            <w:r w:rsidRPr="00DD64BA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, Редькиной Маргариты Геннадьевны ».</w:t>
            </w:r>
          </w:p>
        </w:tc>
      </w:tr>
    </w:tbl>
    <w:p w:rsidR="00CF3C77" w:rsidRPr="00DD64BA" w:rsidRDefault="00CF3C77" w:rsidP="00CF3C77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F3C77" w:rsidRPr="00DD64BA" w:rsidRDefault="00011F83" w:rsidP="00CF3C77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D64BA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4C6153" w:rsidRPr="00DD64BA">
        <w:rPr>
          <w:rFonts w:ascii="Arial" w:hAnsi="Arial" w:cs="Arial"/>
          <w:color w:val="000000" w:themeColor="text1"/>
          <w:sz w:val="24"/>
          <w:szCs w:val="24"/>
        </w:rPr>
        <w:t xml:space="preserve">п.6 правил </w:t>
      </w:r>
      <w:r w:rsidR="003E5FBD" w:rsidRPr="00DD64BA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молодым семьям субсидий на приобретение жилья в рамках реализации под программу «Обеспечение жильем молодых семей в Третьяковском районе на 2016-2020 годы» утвержденных постановлением правительства РФ №257 от 10.04.2008 года, ст.51 Жилищного Кодекса РФ, </w:t>
      </w:r>
      <w:r w:rsidRPr="00DD64BA">
        <w:rPr>
          <w:rFonts w:ascii="Arial" w:hAnsi="Arial" w:cs="Arial"/>
          <w:color w:val="000000" w:themeColor="text1"/>
          <w:sz w:val="24"/>
          <w:szCs w:val="24"/>
        </w:rPr>
        <w:t>свидетельством о рождении Редькиной Анастасии Александровны, выданном Администрацией Новоалейского сельсовета Третьяковского района Алтайского края 15 сентября 2010 года;</w:t>
      </w:r>
      <w:proofErr w:type="gramEnd"/>
      <w:r w:rsidRPr="00DD64BA">
        <w:rPr>
          <w:rFonts w:ascii="Arial" w:hAnsi="Arial" w:cs="Arial"/>
          <w:color w:val="000000" w:themeColor="text1"/>
          <w:sz w:val="24"/>
          <w:szCs w:val="24"/>
        </w:rPr>
        <w:t xml:space="preserve"> свидетельством о рождении Редькиной Татьяны Александровны, выданном отделом ЗАГС администрации Третьяковского района 07 июня 2013 года; свидетельством о рождении Редькиной Елены Александровны, выданном Сектором по Третьяковскому району Рубцовского межрайонного отдела ЗАГС управления ЗАГС Министерства юстиции Алтайского края 26 сентября 2017 года; свидетельством о рождении Редькиной </w:t>
      </w:r>
      <w:r w:rsidR="0016342F" w:rsidRPr="00DD64BA">
        <w:rPr>
          <w:rFonts w:ascii="Arial" w:hAnsi="Arial" w:cs="Arial"/>
          <w:color w:val="000000" w:themeColor="text1"/>
          <w:sz w:val="24"/>
          <w:szCs w:val="24"/>
        </w:rPr>
        <w:t>Любовь Александровне  выданном Сектором по Третьяковскому району Рубцовского межрайонного отдела ЗАГС управления ЗАГС Министерства юстиции Алтайского края 26 сентября 2017 года</w:t>
      </w:r>
      <w:r w:rsidRPr="00DD64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F3C77" w:rsidRPr="00DD64BA" w:rsidRDefault="00CF3C77" w:rsidP="00CF3C77">
      <w:pPr>
        <w:shd w:val="clear" w:color="auto" w:fill="FFFFFF"/>
        <w:spacing w:before="259" w:after="0"/>
        <w:ind w:left="710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DD64BA">
        <w:rPr>
          <w:rFonts w:ascii="Arial" w:eastAsia="Times New Roman" w:hAnsi="Arial" w:cs="Arial"/>
          <w:spacing w:val="-3"/>
          <w:sz w:val="24"/>
          <w:szCs w:val="24"/>
        </w:rPr>
        <w:t>ПОСТАНОВЛЯЮ:</w:t>
      </w:r>
    </w:p>
    <w:p w:rsidR="00EA6B1C" w:rsidRPr="00DD64BA" w:rsidRDefault="00EA6B1C" w:rsidP="0016342F">
      <w:pPr>
        <w:spacing w:after="0"/>
        <w:rPr>
          <w:rFonts w:ascii="Arial" w:hAnsi="Arial" w:cs="Arial"/>
          <w:sz w:val="24"/>
          <w:szCs w:val="24"/>
        </w:rPr>
      </w:pPr>
    </w:p>
    <w:p w:rsidR="00CF3C77" w:rsidRPr="00DD64BA" w:rsidRDefault="0016342F" w:rsidP="0016342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DD64BA">
        <w:rPr>
          <w:rFonts w:ascii="Arial" w:hAnsi="Arial" w:cs="Arial"/>
          <w:sz w:val="24"/>
          <w:szCs w:val="24"/>
        </w:rPr>
        <w:t xml:space="preserve">Внести дополнение в постановление  администрации Новоалейского сельсовета  от 08 декабря 2009 года №18 «О признании нуждающихся в улучшении жилищных условий  Редькина Александра Алексеевича, </w:t>
      </w:r>
      <w:r w:rsidR="004C6153" w:rsidRPr="00DD64BA">
        <w:rPr>
          <w:rFonts w:ascii="Arial" w:hAnsi="Arial" w:cs="Arial"/>
          <w:sz w:val="24"/>
          <w:szCs w:val="24"/>
        </w:rPr>
        <w:t>Редькиной Маргариты Геннадьевны»</w:t>
      </w:r>
      <w:r w:rsidRPr="00DD64BA">
        <w:rPr>
          <w:rFonts w:ascii="Arial" w:hAnsi="Arial" w:cs="Arial"/>
          <w:sz w:val="24"/>
          <w:szCs w:val="24"/>
        </w:rPr>
        <w:t xml:space="preserve"> в части признания  </w:t>
      </w:r>
      <w:r w:rsidR="004C6153" w:rsidRPr="00DD64BA">
        <w:rPr>
          <w:rFonts w:ascii="Arial" w:hAnsi="Arial" w:cs="Arial"/>
          <w:sz w:val="24"/>
          <w:szCs w:val="24"/>
        </w:rPr>
        <w:t xml:space="preserve">Редькина Александра Алексеевича, Редькиной Маргариты Геннадьевны, </w:t>
      </w:r>
      <w:r w:rsidRPr="00DD64BA">
        <w:rPr>
          <w:rFonts w:ascii="Arial" w:hAnsi="Arial" w:cs="Arial"/>
          <w:sz w:val="24"/>
          <w:szCs w:val="24"/>
        </w:rPr>
        <w:t xml:space="preserve">Редькиной Анастасии  Александровны, Редькиной  Татьяны Александровны, Редькиной </w:t>
      </w:r>
      <w:r w:rsidR="005C4E77" w:rsidRPr="00DD64BA">
        <w:rPr>
          <w:rFonts w:ascii="Arial" w:hAnsi="Arial" w:cs="Arial"/>
          <w:sz w:val="24"/>
          <w:szCs w:val="24"/>
        </w:rPr>
        <w:t>Елены Александровны, Ред</w:t>
      </w:r>
      <w:r w:rsidR="004C6153" w:rsidRPr="00DD64BA">
        <w:rPr>
          <w:rFonts w:ascii="Arial" w:hAnsi="Arial" w:cs="Arial"/>
          <w:sz w:val="24"/>
          <w:szCs w:val="24"/>
        </w:rPr>
        <w:t xml:space="preserve">ькиной Любовь Александровне нуждающимися  в   </w:t>
      </w:r>
      <w:r w:rsidR="005C4E77" w:rsidRPr="00DD64BA">
        <w:rPr>
          <w:rFonts w:ascii="Arial" w:hAnsi="Arial" w:cs="Arial"/>
          <w:sz w:val="24"/>
          <w:szCs w:val="24"/>
        </w:rPr>
        <w:t>улучшении жилищных условий.</w:t>
      </w:r>
      <w:proofErr w:type="gramEnd"/>
    </w:p>
    <w:p w:rsidR="00CF3C77" w:rsidRPr="00DD64BA" w:rsidRDefault="00CF3C77" w:rsidP="00CF3C77">
      <w:pPr>
        <w:shd w:val="clear" w:color="auto" w:fill="FFFFFF"/>
        <w:spacing w:after="0"/>
        <w:ind w:firstLine="709"/>
        <w:rPr>
          <w:rFonts w:ascii="Arial" w:hAnsi="Arial" w:cs="Arial"/>
          <w:sz w:val="24"/>
          <w:szCs w:val="24"/>
        </w:rPr>
      </w:pPr>
    </w:p>
    <w:p w:rsidR="009075D7" w:rsidRPr="00DD64BA" w:rsidRDefault="00CF3C77" w:rsidP="00DD64BA">
      <w:pPr>
        <w:shd w:val="clear" w:color="auto" w:fill="FFFFFF"/>
        <w:tabs>
          <w:tab w:val="left" w:pos="974"/>
        </w:tabs>
        <w:spacing w:before="269" w:after="0" w:line="298" w:lineRule="exact"/>
        <w:ind w:right="10"/>
        <w:rPr>
          <w:rFonts w:ascii="Arial" w:eastAsia="Times New Roman" w:hAnsi="Arial" w:cs="Arial"/>
          <w:spacing w:val="-3"/>
          <w:sz w:val="24"/>
          <w:szCs w:val="24"/>
        </w:rPr>
      </w:pPr>
      <w:r w:rsidRPr="00DD64BA">
        <w:rPr>
          <w:rFonts w:ascii="Arial" w:eastAsia="Times New Roman" w:hAnsi="Arial" w:cs="Arial"/>
          <w:spacing w:val="-3"/>
          <w:sz w:val="24"/>
          <w:szCs w:val="24"/>
        </w:rPr>
        <w:t>Глава сельсовета</w:t>
      </w:r>
      <w:r w:rsidRPr="00DD64BA">
        <w:rPr>
          <w:rFonts w:ascii="Arial" w:eastAsia="Times New Roman" w:hAnsi="Arial" w:cs="Arial"/>
          <w:sz w:val="24"/>
          <w:szCs w:val="24"/>
        </w:rPr>
        <w:tab/>
      </w:r>
      <w:r w:rsidRPr="00DD64BA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</w:t>
      </w:r>
      <w:r w:rsidRPr="00DD64BA">
        <w:rPr>
          <w:rFonts w:ascii="Arial" w:eastAsia="Times New Roman" w:hAnsi="Arial" w:cs="Arial"/>
          <w:spacing w:val="-3"/>
          <w:sz w:val="24"/>
          <w:szCs w:val="24"/>
        </w:rPr>
        <w:t>А.А. Юдин</w:t>
      </w:r>
      <w:bookmarkStart w:id="0" w:name="_GoBack"/>
      <w:bookmarkEnd w:id="0"/>
    </w:p>
    <w:sectPr w:rsidR="009075D7" w:rsidRPr="00DD64BA" w:rsidSect="00DF397D">
      <w:pgSz w:w="11909" w:h="16834"/>
      <w:pgMar w:top="1440" w:right="756" w:bottom="720" w:left="18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C77"/>
    <w:rsid w:val="00011F83"/>
    <w:rsid w:val="0016342F"/>
    <w:rsid w:val="003E5FBD"/>
    <w:rsid w:val="004C6153"/>
    <w:rsid w:val="005C4E77"/>
    <w:rsid w:val="009075D7"/>
    <w:rsid w:val="00CF3C77"/>
    <w:rsid w:val="00DD64BA"/>
    <w:rsid w:val="00E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C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Mokina</cp:lastModifiedBy>
  <cp:revision>6</cp:revision>
  <cp:lastPrinted>2019-03-15T07:24:00Z</cp:lastPrinted>
  <dcterms:created xsi:type="dcterms:W3CDTF">2019-02-08T07:03:00Z</dcterms:created>
  <dcterms:modified xsi:type="dcterms:W3CDTF">2019-05-08T05:52:00Z</dcterms:modified>
</cp:coreProperties>
</file>